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ind w:firstLine="420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金融学院基层教学组织教研活动记录表</w:t>
      </w:r>
    </w:p>
    <w:p>
      <w:pPr>
        <w:adjustRightInd w:val="0"/>
        <w:snapToGrid w:val="0"/>
        <w:spacing w:line="440" w:lineRule="exact"/>
        <w:ind w:firstLine="420"/>
        <w:jc w:val="center"/>
        <w:rPr>
          <w:rFonts w:ascii="仿宋" w:hAnsi="仿宋" w:eastAsia="仿宋"/>
          <w:b/>
          <w:kern w:val="0"/>
          <w:szCs w:val="21"/>
        </w:rPr>
      </w:pPr>
      <w:r>
        <w:rPr>
          <w:rFonts w:hint="eastAsia" w:ascii="仿宋" w:hAnsi="仿宋" w:eastAsia="仿宋" w:cs="华文中宋"/>
          <w:b/>
          <w:kern w:val="0"/>
          <w:szCs w:val="21"/>
        </w:rPr>
        <w:t>（</w:t>
      </w:r>
      <w:r>
        <w:rPr>
          <w:rFonts w:ascii="仿宋" w:hAnsi="仿宋" w:eastAsia="仿宋" w:cs="宋体"/>
          <w:b/>
          <w:kern w:val="0"/>
          <w:szCs w:val="21"/>
        </w:rPr>
        <w:t xml:space="preserve">    ---     </w:t>
      </w:r>
      <w:r>
        <w:rPr>
          <w:rFonts w:hint="eastAsia" w:ascii="仿宋" w:hAnsi="仿宋" w:eastAsia="仿宋" w:cs="宋体"/>
          <w:b/>
          <w:kern w:val="0"/>
          <w:szCs w:val="21"/>
        </w:rPr>
        <w:t>学年第</w:t>
      </w:r>
      <w:r>
        <w:rPr>
          <w:rFonts w:ascii="仿宋" w:hAnsi="仿宋" w:eastAsia="仿宋" w:cs="宋体"/>
          <w:b/>
          <w:kern w:val="0"/>
          <w:szCs w:val="21"/>
        </w:rPr>
        <w:t xml:space="preserve">  </w:t>
      </w:r>
      <w:r>
        <w:rPr>
          <w:rFonts w:hint="eastAsia" w:ascii="仿宋" w:hAnsi="仿宋" w:eastAsia="仿宋" w:cs="宋体"/>
          <w:b/>
          <w:kern w:val="0"/>
          <w:szCs w:val="21"/>
        </w:rPr>
        <w:t>学期</w:t>
      </w:r>
      <w:r>
        <w:rPr>
          <w:rFonts w:hint="eastAsia" w:ascii="仿宋" w:hAnsi="仿宋" w:eastAsia="仿宋" w:cs="华文中宋"/>
          <w:b/>
          <w:kern w:val="0"/>
          <w:szCs w:val="21"/>
        </w:rPr>
        <w:t>）</w:t>
      </w:r>
    </w:p>
    <w:p>
      <w:pPr>
        <w:adjustRightInd w:val="0"/>
        <w:snapToGrid w:val="0"/>
        <w:spacing w:line="440" w:lineRule="exact"/>
        <w:ind w:firstLine="171" w:firstLineChars="71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基层教学组织名称：</w:t>
      </w:r>
    </w:p>
    <w:tbl>
      <w:tblPr>
        <w:tblStyle w:val="4"/>
        <w:tblW w:w="894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29"/>
        <w:gridCol w:w="1560"/>
        <w:gridCol w:w="1559"/>
        <w:gridCol w:w="1559"/>
        <w:gridCol w:w="1418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44" w:type="dxa"/>
            <w:gridSpan w:val="7"/>
          </w:tcPr>
          <w:p>
            <w:pPr>
              <w:adjustRightInd w:val="0"/>
              <w:snapToGrid w:val="0"/>
              <w:spacing w:before="120" w:line="360" w:lineRule="auto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教研活动主题：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1350" w:type="dxa"/>
            <w:gridSpan w:val="2"/>
          </w:tcPr>
          <w:p>
            <w:pPr>
              <w:adjustRightInd w:val="0"/>
              <w:snapToGrid w:val="0"/>
              <w:spacing w:before="120" w:line="360" w:lineRule="auto"/>
              <w:rPr>
                <w:rFonts w:hint="default" w:asci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课程思政建设</w:t>
            </w:r>
          </w:p>
          <w:p>
            <w:pPr>
              <w:adjustRightInd w:val="0"/>
              <w:snapToGrid w:val="0"/>
              <w:spacing w:before="120"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制订</w:t>
            </w:r>
          </w:p>
        </w:tc>
        <w:tc>
          <w:tcPr>
            <w:tcW w:w="1560" w:type="dxa"/>
          </w:tcPr>
          <w:p>
            <w:pPr>
              <w:adjustRightInd w:val="0"/>
              <w:snapToGrid w:val="0"/>
              <w:spacing w:before="120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□教学组织与管理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before="120"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□教学改革与研究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before="120"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□师资队伍建设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before="120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□教学法活动</w:t>
            </w:r>
          </w:p>
        </w:tc>
        <w:tc>
          <w:tcPr>
            <w:tcW w:w="1498" w:type="dxa"/>
          </w:tcPr>
          <w:p>
            <w:pPr>
              <w:adjustRightInd w:val="0"/>
              <w:snapToGrid w:val="0"/>
              <w:spacing w:before="120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910" w:type="dxa"/>
            <w:gridSpan w:val="3"/>
          </w:tcPr>
          <w:p>
            <w:pPr>
              <w:adjustRightInd w:val="0"/>
              <w:snapToGrid w:val="0"/>
              <w:spacing w:before="120" w:line="360" w:lineRule="auto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时间：   年  月  日（   周）</w:t>
            </w:r>
          </w:p>
        </w:tc>
        <w:tc>
          <w:tcPr>
            <w:tcW w:w="3118" w:type="dxa"/>
            <w:gridSpan w:val="2"/>
          </w:tcPr>
          <w:p>
            <w:pPr>
              <w:adjustRightInd w:val="0"/>
              <w:snapToGrid w:val="0"/>
              <w:spacing w:before="120" w:line="360" w:lineRule="auto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活动地点：</w:t>
            </w:r>
          </w:p>
        </w:tc>
        <w:tc>
          <w:tcPr>
            <w:tcW w:w="2916" w:type="dxa"/>
            <w:gridSpan w:val="2"/>
          </w:tcPr>
          <w:p>
            <w:pPr>
              <w:adjustRightInd w:val="0"/>
              <w:snapToGrid w:val="0"/>
              <w:spacing w:before="120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主持人：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910" w:type="dxa"/>
            <w:gridSpan w:val="3"/>
          </w:tcPr>
          <w:p>
            <w:pPr>
              <w:adjustRightInd w:val="0"/>
              <w:snapToGrid w:val="0"/>
              <w:spacing w:before="120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应到人数：</w:t>
            </w:r>
          </w:p>
        </w:tc>
        <w:tc>
          <w:tcPr>
            <w:tcW w:w="3118" w:type="dxa"/>
            <w:gridSpan w:val="2"/>
          </w:tcPr>
          <w:p>
            <w:pPr>
              <w:adjustRightInd w:val="0"/>
              <w:snapToGrid w:val="0"/>
              <w:spacing w:before="120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实到人数：</w:t>
            </w:r>
          </w:p>
        </w:tc>
        <w:tc>
          <w:tcPr>
            <w:tcW w:w="2916" w:type="dxa"/>
            <w:gridSpan w:val="2"/>
          </w:tcPr>
          <w:p>
            <w:pPr>
              <w:adjustRightInd w:val="0"/>
              <w:snapToGrid w:val="0"/>
              <w:spacing w:before="120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未到人数：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exact"/>
        </w:trPr>
        <w:tc>
          <w:tcPr>
            <w:tcW w:w="8944" w:type="dxa"/>
            <w:gridSpan w:val="7"/>
          </w:tcPr>
          <w:p>
            <w:pPr>
              <w:adjustRightInd w:val="0"/>
              <w:snapToGrid w:val="0"/>
              <w:spacing w:before="120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参加人员签字：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44" w:type="dxa"/>
            <w:gridSpan w:val="7"/>
          </w:tcPr>
          <w:p>
            <w:pPr>
              <w:adjustRightInd w:val="0"/>
              <w:snapToGrid w:val="0"/>
              <w:spacing w:before="12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无故缺席人员：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</w:trPr>
        <w:tc>
          <w:tcPr>
            <w:tcW w:w="8944" w:type="dxa"/>
            <w:gridSpan w:val="7"/>
          </w:tcPr>
          <w:p>
            <w:pPr>
              <w:adjustRightInd w:val="0"/>
              <w:snapToGrid w:val="0"/>
              <w:spacing w:before="120" w:line="36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详细记录：</w:t>
            </w: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firstLine="482"/>
              <w:jc w:val="right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pacing w:before="120" w:line="360" w:lineRule="auto"/>
              <w:ind w:right="240" w:firstLine="482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负责人签字：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21" w:type="dxa"/>
            <w:vAlign w:val="center"/>
          </w:tcPr>
          <w:p>
            <w:pPr>
              <w:adjustRightInd w:val="0"/>
              <w:snapToGrid w:val="0"/>
              <w:spacing w:before="120"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023" w:type="dxa"/>
            <w:gridSpan w:val="6"/>
          </w:tcPr>
          <w:p>
            <w:pPr>
              <w:adjustRightInd w:val="0"/>
              <w:snapToGrid w:val="0"/>
              <w:spacing w:before="120"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ind w:left="-199" w:leftChars="-95" w:right="-313" w:rightChars="-149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注：1.此表作为基层教学组织年终考核的重要依据，请认真填写，活动结束后及时交院教学办公</w:t>
      </w:r>
      <w:bookmarkStart w:id="0" w:name="_GoBack"/>
      <w:bookmarkEnd w:id="0"/>
      <w:r>
        <w:rPr>
          <w:rFonts w:hint="eastAsia" w:ascii="仿宋_GB2312" w:hAnsi="宋体" w:eastAsia="仿宋_GB2312"/>
          <w:szCs w:val="21"/>
        </w:rPr>
        <w:t>室。</w:t>
      </w:r>
    </w:p>
    <w:p>
      <w:pPr>
        <w:adjustRightInd w:val="0"/>
        <w:snapToGrid w:val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2.此表可手写可打印，请详实记录活动开展情况，页数不够可另行附页。</w:t>
      </w:r>
    </w:p>
    <w:p/>
    <w:sectPr>
      <w:pgSz w:w="11906" w:h="16838"/>
      <w:pgMar w:top="1440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41C79"/>
    <w:rsid w:val="00305E9F"/>
    <w:rsid w:val="0087584C"/>
    <w:rsid w:val="00AD6445"/>
    <w:rsid w:val="00B31A23"/>
    <w:rsid w:val="00BF4F45"/>
    <w:rsid w:val="00E47EEF"/>
    <w:rsid w:val="00F0201E"/>
    <w:rsid w:val="00FF676F"/>
    <w:rsid w:val="35441C79"/>
    <w:rsid w:val="6BE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  <w:lang w:bidi="ar-SA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</Words>
  <Characters>288</Characters>
  <Lines>2</Lines>
  <Paragraphs>1</Paragraphs>
  <TotalTime>53</TotalTime>
  <ScaleCrop>false</ScaleCrop>
  <LinksUpToDate>false</LinksUpToDate>
  <CharactersWithSpaces>337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2020-09-18T04:59:00Z</dcterms:created>
  <dc:creator>hjf</dc:creator>
  <cp:lastModifiedBy>hjf</cp:lastModifiedBy>
  <dcterms:modified xsi:type="dcterms:W3CDTF">2020-09-18T15:31:48Z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